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5AA08" w14:textId="77777777" w:rsidR="001676E1" w:rsidRPr="001676E1" w:rsidRDefault="001676E1" w:rsidP="00146127">
      <w:pPr>
        <w:jc w:val="center"/>
        <w:rPr>
          <w:b/>
          <w:sz w:val="2"/>
          <w:szCs w:val="16"/>
        </w:rPr>
      </w:pPr>
    </w:p>
    <w:p w14:paraId="79E0B687" w14:textId="0497A257" w:rsidR="00C81051" w:rsidRPr="00AE4CC8" w:rsidRDefault="001D656B" w:rsidP="00146127">
      <w:pPr>
        <w:jc w:val="center"/>
        <w:rPr>
          <w:b/>
          <w:sz w:val="16"/>
          <w:szCs w:val="16"/>
        </w:rPr>
      </w:pPr>
      <w:r>
        <w:rPr>
          <w:b/>
          <w:noProof/>
          <w:sz w:val="36"/>
          <w:szCs w:val="36"/>
          <w:lang w:eastAsia="en-GB"/>
        </w:rPr>
        <w:drawing>
          <wp:inline distT="0" distB="0" distL="0" distR="0" wp14:anchorId="6D853BA6" wp14:editId="319B6CBE">
            <wp:extent cx="2066925" cy="137858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G cont EY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6925" cy="1378585"/>
                    </a:xfrm>
                    <a:prstGeom prst="rect">
                      <a:avLst/>
                    </a:prstGeom>
                  </pic:spPr>
                </pic:pic>
              </a:graphicData>
            </a:graphic>
          </wp:inline>
        </w:drawing>
      </w:r>
      <w:r w:rsidR="00DB3721" w:rsidRPr="00AE4CC8">
        <w:rPr>
          <w:b/>
          <w:sz w:val="16"/>
          <w:szCs w:val="16"/>
        </w:rPr>
        <w:t xml:space="preserve">                                                            </w:t>
      </w:r>
    </w:p>
    <w:p w14:paraId="2D836A34" w14:textId="28013488" w:rsidR="000040A0" w:rsidRPr="00EE059C" w:rsidRDefault="000040A0" w:rsidP="00EE059C">
      <w:pPr>
        <w:pStyle w:val="NoSpacing"/>
        <w:jc w:val="center"/>
        <w:rPr>
          <w:b/>
          <w:color w:val="E36C0A" w:themeColor="accent6" w:themeShade="BF"/>
          <w:sz w:val="32"/>
        </w:rPr>
      </w:pPr>
      <w:r w:rsidRPr="00EE059C">
        <w:rPr>
          <w:b/>
          <w:color w:val="E36C0A" w:themeColor="accent6" w:themeShade="BF"/>
          <w:sz w:val="32"/>
        </w:rPr>
        <w:t>Minding the Gap Professional Development Day</w:t>
      </w:r>
    </w:p>
    <w:p w14:paraId="5148FD61" w14:textId="63C3095B" w:rsidR="003569DC" w:rsidRPr="003569DC" w:rsidRDefault="003569DC" w:rsidP="00EE059C">
      <w:pPr>
        <w:pStyle w:val="NoSpacing"/>
        <w:jc w:val="center"/>
        <w:rPr>
          <w:sz w:val="48"/>
          <w:u w:val="single"/>
        </w:rPr>
      </w:pPr>
      <w:r w:rsidRPr="00EE059C">
        <w:rPr>
          <w:b/>
          <w:color w:val="E36C0A" w:themeColor="accent6" w:themeShade="BF"/>
          <w:sz w:val="48"/>
          <w:u w:val="single"/>
        </w:rPr>
        <w:t>Booking Form</w:t>
      </w:r>
    </w:p>
    <w:p w14:paraId="1486065F" w14:textId="2F45FB72" w:rsidR="00146127" w:rsidRPr="003569DC" w:rsidRDefault="001D656B" w:rsidP="00146127">
      <w:pPr>
        <w:jc w:val="center"/>
        <w:rPr>
          <w:b/>
          <w:sz w:val="28"/>
          <w:szCs w:val="32"/>
        </w:rPr>
      </w:pPr>
      <w:r w:rsidRPr="000040A0">
        <w:rPr>
          <w:b/>
          <w:color w:val="FF0000"/>
          <w:sz w:val="40"/>
          <w:szCs w:val="32"/>
        </w:rPr>
        <w:t xml:space="preserve">Saturday </w:t>
      </w:r>
      <w:r w:rsidR="00EE059C">
        <w:rPr>
          <w:b/>
          <w:color w:val="FF0000"/>
          <w:sz w:val="40"/>
          <w:szCs w:val="32"/>
        </w:rPr>
        <w:t>22 June</w:t>
      </w:r>
      <w:r w:rsidR="00146127" w:rsidRPr="000040A0">
        <w:rPr>
          <w:b/>
          <w:color w:val="FF0000"/>
          <w:sz w:val="40"/>
          <w:szCs w:val="32"/>
        </w:rPr>
        <w:t xml:space="preserve"> 201</w:t>
      </w:r>
      <w:r w:rsidR="003203B4">
        <w:rPr>
          <w:b/>
          <w:color w:val="FF0000"/>
          <w:sz w:val="40"/>
          <w:szCs w:val="32"/>
        </w:rPr>
        <w:t>9</w:t>
      </w:r>
      <w:r w:rsidR="003569DC">
        <w:rPr>
          <w:b/>
          <w:color w:val="FF0000"/>
          <w:sz w:val="40"/>
          <w:szCs w:val="32"/>
        </w:rPr>
        <w:t xml:space="preserve"> - </w:t>
      </w:r>
      <w:r w:rsidR="003569DC" w:rsidRPr="003569DC">
        <w:rPr>
          <w:b/>
          <w:color w:val="FF0000"/>
          <w:sz w:val="40"/>
          <w:szCs w:val="32"/>
        </w:rPr>
        <w:t>9.30am–4.</w:t>
      </w:r>
      <w:r w:rsidR="00EE059C">
        <w:rPr>
          <w:b/>
          <w:color w:val="FF0000"/>
          <w:sz w:val="40"/>
          <w:szCs w:val="32"/>
        </w:rPr>
        <w:t>3</w:t>
      </w:r>
      <w:r w:rsidR="003569DC" w:rsidRPr="003569DC">
        <w:rPr>
          <w:b/>
          <w:color w:val="FF0000"/>
          <w:sz w:val="40"/>
          <w:szCs w:val="32"/>
        </w:rPr>
        <w:t>0pm</w:t>
      </w:r>
      <w:r w:rsidR="00AE4CC8" w:rsidRPr="003569DC">
        <w:rPr>
          <w:b/>
          <w:sz w:val="28"/>
          <w:szCs w:val="32"/>
        </w:rPr>
        <w:t xml:space="preserve"> </w:t>
      </w:r>
    </w:p>
    <w:p w14:paraId="713DC29A" w14:textId="69B6D9DE" w:rsidR="00F709A0" w:rsidRPr="00EE059C" w:rsidRDefault="00EE059C" w:rsidP="003203B4">
      <w:pPr>
        <w:jc w:val="center"/>
        <w:rPr>
          <w:rFonts w:ascii="Arial" w:hAnsi="Arial" w:cs="Arial"/>
          <w:b/>
          <w:sz w:val="28"/>
          <w:szCs w:val="28"/>
          <w:u w:val="single"/>
        </w:rPr>
      </w:pPr>
      <w:bookmarkStart w:id="0" w:name="_GoBack"/>
      <w:r w:rsidRPr="00EE059C">
        <w:rPr>
          <w:rFonts w:ascii="Arial" w:hAnsi="Arial" w:cs="Arial"/>
          <w:sz w:val="28"/>
          <w:szCs w:val="28"/>
          <w:shd w:val="clear" w:color="auto" w:fill="FFFFFF"/>
        </w:rPr>
        <w:t xml:space="preserve">Southwick Community Centre, Southwick </w:t>
      </w:r>
      <w:r w:rsidRPr="00EE059C">
        <w:rPr>
          <w:rFonts w:ascii="Arial" w:hAnsi="Arial" w:cs="Arial"/>
          <w:sz w:val="28"/>
          <w:szCs w:val="28"/>
          <w:shd w:val="clear" w:color="auto" w:fill="FFFFFF"/>
        </w:rPr>
        <w:t>BN42 4TA</w:t>
      </w:r>
    </w:p>
    <w:bookmarkEnd w:id="0"/>
    <w:p w14:paraId="0B546709" w14:textId="071950CF" w:rsidR="003569DC" w:rsidRDefault="003569DC" w:rsidP="003569DC">
      <w:pPr>
        <w:rPr>
          <w:b/>
          <w:sz w:val="28"/>
          <w:szCs w:val="28"/>
          <w:u w:val="single"/>
        </w:rPr>
      </w:pPr>
      <w:r>
        <w:rPr>
          <w:b/>
          <w:sz w:val="28"/>
          <w:szCs w:val="28"/>
          <w:u w:val="single"/>
        </w:rPr>
        <w:t>Delegate Name:</w:t>
      </w:r>
    </w:p>
    <w:p w14:paraId="15F68E0F" w14:textId="77777777" w:rsidR="003569DC" w:rsidRDefault="003569DC" w:rsidP="003569DC">
      <w:pPr>
        <w:rPr>
          <w:sz w:val="28"/>
          <w:szCs w:val="28"/>
        </w:rPr>
      </w:pPr>
      <w:r>
        <w:rPr>
          <w:sz w:val="28"/>
          <w:szCs w:val="28"/>
        </w:rPr>
        <w:t>Phone Number:</w:t>
      </w:r>
    </w:p>
    <w:p w14:paraId="2EB48B79" w14:textId="77777777" w:rsidR="003569DC" w:rsidRDefault="003569DC" w:rsidP="003569DC">
      <w:pPr>
        <w:rPr>
          <w:sz w:val="28"/>
          <w:szCs w:val="28"/>
        </w:rPr>
      </w:pPr>
      <w:r>
        <w:rPr>
          <w:sz w:val="28"/>
          <w:szCs w:val="28"/>
        </w:rPr>
        <w:t>Email:</w:t>
      </w:r>
    </w:p>
    <w:p w14:paraId="5F57795F" w14:textId="77777777" w:rsidR="003569DC" w:rsidRDefault="003569DC" w:rsidP="003569DC">
      <w:pPr>
        <w:rPr>
          <w:sz w:val="28"/>
          <w:szCs w:val="28"/>
        </w:rPr>
      </w:pPr>
      <w:r>
        <w:rPr>
          <w:sz w:val="28"/>
          <w:szCs w:val="28"/>
        </w:rPr>
        <w:t>Job role:</w:t>
      </w:r>
    </w:p>
    <w:p w14:paraId="0AB7A73D" w14:textId="364CEFF8" w:rsidR="003569DC" w:rsidRDefault="003569DC" w:rsidP="003569DC">
      <w:pPr>
        <w:rPr>
          <w:sz w:val="20"/>
          <w:szCs w:val="20"/>
        </w:rPr>
      </w:pPr>
      <w:r>
        <w:rPr>
          <w:sz w:val="20"/>
          <w:szCs w:val="20"/>
        </w:rPr>
        <w:t xml:space="preserve">*If booking for more than one person please complete a separate booking form for each delegate </w:t>
      </w:r>
    </w:p>
    <w:p w14:paraId="7DE2A152" w14:textId="77777777" w:rsidR="003203B4" w:rsidRDefault="003203B4" w:rsidP="003203B4">
      <w:r>
        <w:t>Ticket Type</w:t>
      </w:r>
    </w:p>
    <w:p w14:paraId="728FD3D0" w14:textId="1490385A" w:rsidR="003203B4" w:rsidRDefault="003203B4" w:rsidP="003203B4">
      <w:r>
        <w:t>_</w:t>
      </w:r>
      <w:proofErr w:type="gramStart"/>
      <w:r>
        <w:t>_  EARLY</w:t>
      </w:r>
      <w:proofErr w:type="gramEnd"/>
      <w:r>
        <w:t xml:space="preserve"> BIRD £30</w:t>
      </w:r>
      <w:r>
        <w:tab/>
        <w:t xml:space="preserve"> Childminders, Childminder Assistants or Childcare on Domestic Premises</w:t>
      </w:r>
    </w:p>
    <w:p w14:paraId="14183FE3" w14:textId="4FC9E583" w:rsidR="003203B4" w:rsidRDefault="003203B4" w:rsidP="003203B4">
      <w:r>
        <w:t>_</w:t>
      </w:r>
      <w:proofErr w:type="gramStart"/>
      <w:r>
        <w:t>_  EARLY</w:t>
      </w:r>
      <w:proofErr w:type="gramEnd"/>
      <w:r>
        <w:t xml:space="preserve"> BIRD £</w:t>
      </w:r>
      <w:r w:rsidR="00475A88">
        <w:t>40</w:t>
      </w:r>
      <w:r>
        <w:tab/>
        <w:t xml:space="preserve"> Practitioners in Childcare settings on Non-domestic premises </w:t>
      </w:r>
    </w:p>
    <w:p w14:paraId="56AAE9CF" w14:textId="3948E943" w:rsidR="003203B4" w:rsidRDefault="003203B4" w:rsidP="003203B4">
      <w:pPr>
        <w:rPr>
          <w:b/>
          <w:color w:val="FF0000"/>
          <w:u w:val="single"/>
        </w:rPr>
      </w:pPr>
      <w:r>
        <w:rPr>
          <w:b/>
          <w:color w:val="FF0000"/>
          <w:u w:val="single"/>
        </w:rPr>
        <w:t xml:space="preserve">Prices from </w:t>
      </w:r>
      <w:r w:rsidR="00EE059C">
        <w:rPr>
          <w:b/>
          <w:color w:val="FF0000"/>
          <w:u w:val="single"/>
        </w:rPr>
        <w:t>Sunday 26 May 2019</w:t>
      </w:r>
    </w:p>
    <w:p w14:paraId="1142434C" w14:textId="3DB80CBE" w:rsidR="003203B4" w:rsidRDefault="003203B4" w:rsidP="003203B4">
      <w:r>
        <w:t>_</w:t>
      </w:r>
      <w:proofErr w:type="gramStart"/>
      <w:r>
        <w:t>_  STANDARD</w:t>
      </w:r>
      <w:proofErr w:type="gramEnd"/>
      <w:r>
        <w:t xml:space="preserve"> £40</w:t>
      </w:r>
      <w:r>
        <w:tab/>
        <w:t>Childminders, Childminder Assistants or Childcare on Domestic Premises</w:t>
      </w:r>
    </w:p>
    <w:p w14:paraId="7A36E4FE" w14:textId="0EBFDFC6" w:rsidR="003203B4" w:rsidRDefault="003203B4" w:rsidP="003203B4">
      <w:r>
        <w:t>_</w:t>
      </w:r>
      <w:proofErr w:type="gramStart"/>
      <w:r>
        <w:t>_  STANDARD</w:t>
      </w:r>
      <w:proofErr w:type="gramEnd"/>
      <w:r>
        <w:t xml:space="preserve"> £</w:t>
      </w:r>
      <w:r w:rsidR="003E438A">
        <w:t>50</w:t>
      </w:r>
      <w:r>
        <w:t xml:space="preserve"> </w:t>
      </w:r>
      <w:r>
        <w:tab/>
        <w:t xml:space="preserve">Practitioners in Childcare settings on Non-domestic premises </w:t>
      </w:r>
    </w:p>
    <w:p w14:paraId="4520B843" w14:textId="77777777" w:rsidR="003203B4" w:rsidRPr="00882535" w:rsidRDefault="003203B4" w:rsidP="003203B4">
      <w:pPr>
        <w:rPr>
          <w:b/>
          <w:sz w:val="2"/>
        </w:rPr>
      </w:pPr>
    </w:p>
    <w:p w14:paraId="439BCA1F" w14:textId="77777777" w:rsidR="00882535" w:rsidRDefault="00882535" w:rsidP="003569DC">
      <w:pPr>
        <w:rPr>
          <w:sz w:val="28"/>
          <w:szCs w:val="28"/>
        </w:rPr>
      </w:pPr>
      <w:r>
        <w:rPr>
          <w:sz w:val="28"/>
          <w:szCs w:val="28"/>
        </w:rPr>
        <w:t>BACS payments should be made to</w:t>
      </w:r>
    </w:p>
    <w:p w14:paraId="4895833C" w14:textId="21368512" w:rsidR="003569DC" w:rsidRDefault="003569DC" w:rsidP="003569DC">
      <w:pPr>
        <w:rPr>
          <w:sz w:val="28"/>
          <w:szCs w:val="28"/>
        </w:rPr>
      </w:pPr>
      <w:r>
        <w:rPr>
          <w:sz w:val="28"/>
          <w:szCs w:val="28"/>
        </w:rPr>
        <w:t>Account Name:</w:t>
      </w:r>
      <w:r>
        <w:rPr>
          <w:sz w:val="28"/>
          <w:szCs w:val="28"/>
        </w:rPr>
        <w:tab/>
      </w:r>
      <w:r w:rsidR="003203B4">
        <w:rPr>
          <w:sz w:val="28"/>
          <w:szCs w:val="28"/>
        </w:rPr>
        <w:t>Children at Heart</w:t>
      </w:r>
      <w:r>
        <w:rPr>
          <w:sz w:val="28"/>
          <w:szCs w:val="28"/>
        </w:rPr>
        <w:tab/>
      </w:r>
      <w:r>
        <w:rPr>
          <w:sz w:val="28"/>
          <w:szCs w:val="28"/>
        </w:rPr>
        <w:tab/>
        <w:t xml:space="preserve">Account Number: </w:t>
      </w:r>
      <w:r w:rsidR="003203B4">
        <w:rPr>
          <w:sz w:val="28"/>
          <w:szCs w:val="28"/>
        </w:rPr>
        <w:t>40000743</w:t>
      </w:r>
    </w:p>
    <w:p w14:paraId="2AD85E9A" w14:textId="546CFD5F" w:rsidR="003569DC" w:rsidRDefault="003569DC" w:rsidP="003569DC">
      <w:pPr>
        <w:rPr>
          <w:sz w:val="28"/>
          <w:szCs w:val="28"/>
        </w:rPr>
      </w:pPr>
      <w:r>
        <w:rPr>
          <w:sz w:val="28"/>
          <w:szCs w:val="28"/>
        </w:rPr>
        <w:t>Sort Code: 09 01 2</w:t>
      </w:r>
      <w:r w:rsidR="003203B4">
        <w:rPr>
          <w:sz w:val="28"/>
          <w:szCs w:val="28"/>
        </w:rPr>
        <w:t>7</w:t>
      </w:r>
      <w:r>
        <w:rPr>
          <w:sz w:val="28"/>
          <w:szCs w:val="28"/>
        </w:rPr>
        <w:tab/>
      </w:r>
      <w:r>
        <w:rPr>
          <w:sz w:val="28"/>
          <w:szCs w:val="28"/>
        </w:rPr>
        <w:tab/>
      </w:r>
      <w:r>
        <w:rPr>
          <w:sz w:val="28"/>
          <w:szCs w:val="28"/>
        </w:rPr>
        <w:tab/>
      </w:r>
      <w:r>
        <w:rPr>
          <w:sz w:val="28"/>
          <w:szCs w:val="28"/>
        </w:rPr>
        <w:tab/>
        <w:t>Reference:</w:t>
      </w:r>
      <w:r w:rsidR="003203B4">
        <w:rPr>
          <w:sz w:val="28"/>
          <w:szCs w:val="28"/>
        </w:rPr>
        <w:t xml:space="preserve"> Your</w:t>
      </w:r>
      <w:r>
        <w:rPr>
          <w:sz w:val="28"/>
          <w:szCs w:val="28"/>
        </w:rPr>
        <w:t xml:space="preserve"> Surname/PDD</w:t>
      </w:r>
      <w:r w:rsidR="00EE059C">
        <w:rPr>
          <w:sz w:val="28"/>
          <w:szCs w:val="28"/>
        </w:rPr>
        <w:t>5</w:t>
      </w:r>
    </w:p>
    <w:p w14:paraId="690503F0" w14:textId="77777777" w:rsidR="00F709A0" w:rsidRDefault="00F709A0" w:rsidP="003569DC">
      <w:pPr>
        <w:pStyle w:val="NoSpacing"/>
        <w:rPr>
          <w:b/>
          <w:sz w:val="28"/>
          <w:szCs w:val="28"/>
          <w:u w:val="single"/>
        </w:rPr>
      </w:pPr>
    </w:p>
    <w:p w14:paraId="49B21090" w14:textId="489DCE6D" w:rsidR="003569DC" w:rsidRDefault="003569DC" w:rsidP="003569DC">
      <w:pPr>
        <w:pStyle w:val="NoSpacing"/>
        <w:rPr>
          <w:b/>
          <w:sz w:val="28"/>
          <w:szCs w:val="28"/>
          <w:u w:val="single"/>
        </w:rPr>
      </w:pPr>
      <w:r>
        <w:rPr>
          <w:b/>
          <w:sz w:val="28"/>
          <w:szCs w:val="28"/>
          <w:u w:val="single"/>
        </w:rPr>
        <w:t>*Signature</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t>Date</w:t>
      </w:r>
      <w:r>
        <w:rPr>
          <w:b/>
          <w:sz w:val="28"/>
          <w:szCs w:val="28"/>
          <w:u w:val="single"/>
        </w:rPr>
        <w:tab/>
      </w:r>
      <w:r>
        <w:rPr>
          <w:b/>
          <w:sz w:val="28"/>
          <w:szCs w:val="28"/>
          <w:u w:val="single"/>
        </w:rPr>
        <w:tab/>
      </w:r>
      <w:r>
        <w:rPr>
          <w:b/>
          <w:sz w:val="28"/>
          <w:szCs w:val="28"/>
          <w:u w:val="single"/>
        </w:rPr>
        <w:tab/>
      </w:r>
      <w:r>
        <w:rPr>
          <w:b/>
          <w:sz w:val="28"/>
          <w:szCs w:val="28"/>
          <w:u w:val="single"/>
        </w:rPr>
        <w:tab/>
      </w:r>
    </w:p>
    <w:p w14:paraId="3CE46F47" w14:textId="5F7D3AF6" w:rsidR="00AD7B9E" w:rsidRDefault="003569DC" w:rsidP="00AD7B9E">
      <w:pPr>
        <w:pStyle w:val="NoSpacing"/>
        <w:rPr>
          <w:sz w:val="28"/>
          <w:szCs w:val="28"/>
        </w:rPr>
      </w:pPr>
      <w:r>
        <w:rPr>
          <w:sz w:val="32"/>
          <w:szCs w:val="32"/>
        </w:rPr>
        <w:t>*</w:t>
      </w:r>
      <w:r>
        <w:rPr>
          <w:sz w:val="28"/>
          <w:szCs w:val="28"/>
        </w:rPr>
        <w:t xml:space="preserve">By signing or </w:t>
      </w:r>
      <w:r w:rsidR="00F709A0">
        <w:rPr>
          <w:sz w:val="28"/>
          <w:szCs w:val="28"/>
        </w:rPr>
        <w:t xml:space="preserve">digitally </w:t>
      </w:r>
      <w:r>
        <w:rPr>
          <w:sz w:val="28"/>
          <w:szCs w:val="28"/>
        </w:rPr>
        <w:t xml:space="preserve">entering your name here and/or making payment you are agreeing to the Minding the Gap CPD booking terms and conditions below </w:t>
      </w:r>
    </w:p>
    <w:p w14:paraId="37A75E55" w14:textId="2ADABF44" w:rsidR="00A7032E" w:rsidRPr="00882535" w:rsidRDefault="00A7032E" w:rsidP="00AD7B9E">
      <w:pPr>
        <w:pStyle w:val="NoSpacing"/>
        <w:rPr>
          <w:b/>
          <w:sz w:val="6"/>
        </w:rPr>
      </w:pPr>
    </w:p>
    <w:p w14:paraId="5B577C22" w14:textId="5E1F78BB" w:rsidR="00A7032E" w:rsidRPr="001752D6" w:rsidRDefault="00A7032E" w:rsidP="00A7032E">
      <w:pPr>
        <w:shd w:val="clear" w:color="auto" w:fill="FFFFFF"/>
        <w:spacing w:line="450" w:lineRule="atLeast"/>
        <w:jc w:val="center"/>
        <w:rPr>
          <w:b/>
          <w:color w:val="FF0000"/>
          <w:sz w:val="48"/>
          <w:szCs w:val="48"/>
        </w:rPr>
      </w:pPr>
      <w:r w:rsidRPr="001752D6">
        <w:rPr>
          <w:b/>
          <w:color w:val="FF0000"/>
          <w:sz w:val="48"/>
          <w:szCs w:val="48"/>
        </w:rPr>
        <w:lastRenderedPageBreak/>
        <w:t>Minding the Gap CPD ​</w:t>
      </w:r>
    </w:p>
    <w:p w14:paraId="5C12E2AF" w14:textId="2973D24C" w:rsidR="00A7032E" w:rsidRPr="00A7032E" w:rsidRDefault="00A7032E" w:rsidP="00A7032E">
      <w:pPr>
        <w:shd w:val="clear" w:color="auto" w:fill="FFFFFF"/>
        <w:spacing w:line="450" w:lineRule="atLeast"/>
        <w:jc w:val="center"/>
        <w:rPr>
          <w:color w:val="FF0000"/>
        </w:rPr>
      </w:pPr>
      <w:r w:rsidRPr="001752D6">
        <w:rPr>
          <w:b/>
          <w:color w:val="FF0000"/>
          <w:sz w:val="48"/>
          <w:szCs w:val="48"/>
        </w:rPr>
        <w:t>Booking Information, Terms &amp; Conditions</w:t>
      </w:r>
    </w:p>
    <w:p w14:paraId="582B0278" w14:textId="5DCDAC20" w:rsidR="00A7032E" w:rsidRDefault="00A7032E" w:rsidP="00A7032E">
      <w:pPr>
        <w:shd w:val="clear" w:color="auto" w:fill="FFFFFF"/>
        <w:spacing w:line="450" w:lineRule="atLeast"/>
        <w:rPr>
          <w:sz w:val="20"/>
        </w:rPr>
      </w:pPr>
      <w:r>
        <w:rPr>
          <w:color w:val="888888"/>
        </w:rPr>
        <w:t>​</w:t>
      </w:r>
      <w:r w:rsidRPr="00A7032E">
        <w:rPr>
          <w:b/>
        </w:rPr>
        <w:t>Data Protection/GDPR</w:t>
      </w:r>
      <w:r w:rsidRPr="00A7032E">
        <w:rPr>
          <w:b/>
        </w:rPr>
        <w:br/>
      </w:r>
      <w:r>
        <w:rPr>
          <w:sz w:val="20"/>
        </w:rPr>
        <w:t xml:space="preserve">Minding the Gap takes your privacy seriously. We will only use the details on this booking form to contact you about this training as part of our contract with you or other training events we organise in the future as a legitimate interest. Copies of correspondence, including booking forms, feedback forms and emails, will be kept </w:t>
      </w:r>
      <w:proofErr w:type="gramStart"/>
      <w:r>
        <w:rPr>
          <w:sz w:val="20"/>
        </w:rPr>
        <w:t>as long as</w:t>
      </w:r>
      <w:proofErr w:type="gramEnd"/>
      <w:r>
        <w:rPr>
          <w:sz w:val="20"/>
        </w:rPr>
        <w:t xml:space="preserve"> required for audit purposes and for us to evaluate the popularity and success of our events. These will be stored digitally in our password protected Gmail account or on paper in a locked unit. Any documentation that is no longer necessary for its purpose will be securely deleted or destroyed.</w:t>
      </w:r>
      <w:r>
        <w:rPr>
          <w:sz w:val="20"/>
        </w:rPr>
        <w:br/>
        <w:t>If you would like to receive general emails from us about our services and other Early Years information please sign below to be added to our mailing list</w:t>
      </w:r>
      <w:r w:rsidR="00594AB4">
        <w:rPr>
          <w:sz w:val="20"/>
        </w:rPr>
        <w:t xml:space="preserve"> or complete the sign up form at </w:t>
      </w:r>
      <w:hyperlink r:id="rId7" w:history="1">
        <w:r w:rsidR="00594AB4" w:rsidRPr="00451B87">
          <w:rPr>
            <w:rStyle w:val="Hyperlink"/>
            <w:sz w:val="20"/>
          </w:rPr>
          <w:t>http://eepurl.com/dvSpWP</w:t>
        </w:r>
      </w:hyperlink>
      <w:r w:rsidR="00594AB4">
        <w:rPr>
          <w:sz w:val="20"/>
        </w:rPr>
        <w:t xml:space="preserve"> </w:t>
      </w:r>
      <w:r>
        <w:rPr>
          <w:sz w:val="20"/>
        </w:rPr>
        <w:t>. We will never share your data with anyone else without your consent, unless required to do so by law.</w:t>
      </w:r>
      <w:r w:rsidR="001752D6">
        <w:rPr>
          <w:sz w:val="20"/>
        </w:rPr>
        <w:t xml:space="preserve"> </w:t>
      </w:r>
      <w:r>
        <w:rPr>
          <w:sz w:val="20"/>
        </w:rPr>
        <w:t xml:space="preserve">You may unsubscribe from all email communications from us by replying with UNSUBSCRIBE as the subject or </w:t>
      </w:r>
      <w:r w:rsidR="001752D6">
        <w:rPr>
          <w:sz w:val="20"/>
        </w:rPr>
        <w:t xml:space="preserve">as part of the </w:t>
      </w:r>
      <w:r>
        <w:rPr>
          <w:sz w:val="20"/>
        </w:rPr>
        <w:t>message content in your email.</w:t>
      </w:r>
      <w:r>
        <w:rPr>
          <w:sz w:val="20"/>
        </w:rPr>
        <w:br/>
        <w:t>Please view our Privacy Notice</w:t>
      </w:r>
      <w:r w:rsidR="00882535">
        <w:rPr>
          <w:sz w:val="20"/>
        </w:rPr>
        <w:t xml:space="preserve"> at: </w:t>
      </w:r>
      <w:hyperlink r:id="rId8" w:tgtFrame="_blank" w:history="1">
        <w:r>
          <w:rPr>
            <w:rStyle w:val="Hyperlink"/>
            <w:color w:val="auto"/>
            <w:sz w:val="20"/>
            <w:u w:val="none"/>
          </w:rPr>
          <w:t>https://mindingthegapcpd.weebly.com/privacy-notice.html</w:t>
        </w:r>
      </w:hyperlink>
    </w:p>
    <w:p w14:paraId="26F70D2B" w14:textId="19D717B1" w:rsidR="00A7032E" w:rsidRPr="00A7032E" w:rsidRDefault="00A7032E" w:rsidP="00A7032E">
      <w:pPr>
        <w:shd w:val="clear" w:color="auto" w:fill="FFFFFF"/>
        <w:spacing w:line="450" w:lineRule="atLeast"/>
        <w:rPr>
          <w:b/>
          <w:color w:val="FF0000"/>
          <w:sz w:val="20"/>
        </w:rPr>
      </w:pPr>
      <w:r w:rsidRPr="00A7032E">
        <w:rPr>
          <w:b/>
          <w:color w:val="FF0000"/>
          <w:sz w:val="20"/>
        </w:rPr>
        <w:t>Please add me to the Minding the Gap CPD mailing list: ______________________________________ (signature)</w:t>
      </w:r>
    </w:p>
    <w:p w14:paraId="2625E9F2" w14:textId="7DE33B82" w:rsidR="00594AB4" w:rsidRDefault="00A7032E" w:rsidP="00A7032E">
      <w:pPr>
        <w:shd w:val="clear" w:color="auto" w:fill="FFFFFF"/>
        <w:spacing w:line="450" w:lineRule="atLeast"/>
        <w:rPr>
          <w:sz w:val="20"/>
        </w:rPr>
      </w:pPr>
      <w:r w:rsidRPr="00A7032E">
        <w:rPr>
          <w:b/>
          <w:sz w:val="20"/>
        </w:rPr>
        <w:t>Payments</w:t>
      </w:r>
      <w:r w:rsidRPr="00A7032E">
        <w:rPr>
          <w:b/>
          <w:sz w:val="20"/>
        </w:rPr>
        <w:br/>
      </w:r>
      <w:r w:rsidRPr="00A7032E">
        <w:rPr>
          <w:sz w:val="20"/>
        </w:rPr>
        <w:t xml:space="preserve">All bookings must be paid in full prior to the training to guarantee your place. Payment should be made by </w:t>
      </w:r>
      <w:r w:rsidR="00882535">
        <w:rPr>
          <w:sz w:val="20"/>
        </w:rPr>
        <w:t xml:space="preserve">Eventbrite or by </w:t>
      </w:r>
      <w:r w:rsidRPr="00A7032E">
        <w:rPr>
          <w:sz w:val="20"/>
        </w:rPr>
        <w:t>direct bank transfer to the account detailed on the booking form using your name as booking reference. Once payment has been received (and cleared) an email confirmation/receipt will be sent. Bookings will close 24 hours before the training date.</w:t>
      </w:r>
      <w:r w:rsidRPr="00A7032E">
        <w:rPr>
          <w:sz w:val="20"/>
        </w:rPr>
        <w:br/>
      </w:r>
      <w:r w:rsidRPr="00A7032E">
        <w:rPr>
          <w:b/>
          <w:sz w:val="20"/>
        </w:rPr>
        <w:t>Substitutions &amp; Cancellations</w:t>
      </w:r>
      <w:r w:rsidRPr="00A7032E">
        <w:rPr>
          <w:b/>
          <w:sz w:val="20"/>
        </w:rPr>
        <w:br/>
      </w:r>
      <w:r w:rsidRPr="00A7032E">
        <w:rPr>
          <w:sz w:val="20"/>
        </w:rPr>
        <w:t>If they are unable to attend for whatever reason delegates may nominate an alternative person to attend in their place, at no extra charge</w:t>
      </w:r>
      <w:r>
        <w:rPr>
          <w:sz w:val="20"/>
        </w:rPr>
        <w:t>,</w:t>
      </w:r>
      <w:r w:rsidRPr="00A7032E">
        <w:rPr>
          <w:sz w:val="20"/>
        </w:rPr>
        <w:t xml:space="preserve"> but the organisers MUST be advised of this by email or text at least 2 hours before the start of the training.</w:t>
      </w:r>
      <w:r w:rsidRPr="00A7032E">
        <w:rPr>
          <w:sz w:val="20"/>
        </w:rPr>
        <w:br/>
      </w:r>
      <w:r w:rsidRPr="00A7032E">
        <w:rPr>
          <w:sz w:val="20"/>
          <w:u w:val="single"/>
        </w:rPr>
        <w:t>All bookings are final and we regret that if a delegate is unable to attend for any reason no refunds will be made.</w:t>
      </w:r>
      <w:r w:rsidRPr="00A7032E">
        <w:rPr>
          <w:sz w:val="20"/>
        </w:rPr>
        <w:br/>
        <w:t>If the training is cancelled for any reason a full refund will be offered. The organisers are not liable for any other expenditure incurred by a delegate in relation to the training.</w:t>
      </w:r>
    </w:p>
    <w:p w14:paraId="512EFEDA" w14:textId="1C69384D" w:rsidR="001752D6" w:rsidRDefault="00A7032E" w:rsidP="00A7032E">
      <w:pPr>
        <w:shd w:val="clear" w:color="auto" w:fill="FFFFFF"/>
        <w:spacing w:line="450" w:lineRule="atLeast"/>
        <w:rPr>
          <w:sz w:val="20"/>
        </w:rPr>
      </w:pPr>
      <w:r w:rsidRPr="00A7032E">
        <w:rPr>
          <w:b/>
          <w:sz w:val="20"/>
        </w:rPr>
        <w:t>Alterations to Programme – Cancellation/Postponement of Event</w:t>
      </w:r>
      <w:r w:rsidRPr="00A7032E">
        <w:rPr>
          <w:sz w:val="20"/>
        </w:rPr>
        <w:br/>
        <w:t>Minding the Gap reserves the right to make alterations to the event programme and timings</w:t>
      </w:r>
      <w:r>
        <w:rPr>
          <w:sz w:val="20"/>
        </w:rPr>
        <w:t>.</w:t>
      </w:r>
      <w:r w:rsidRPr="00A7032E">
        <w:rPr>
          <w:sz w:val="20"/>
        </w:rPr>
        <w:br/>
        <w:t>If there is a change to the advertised speakers or workshop contents no refunds will be made.</w:t>
      </w:r>
      <w:r w:rsidRPr="00A7032E">
        <w:rPr>
          <w:sz w:val="20"/>
        </w:rPr>
        <w:br/>
        <w:t xml:space="preserve">In the event of it being found necessary, for whatever reason, that the event is postponed or the dates changed, the </w:t>
      </w:r>
      <w:r w:rsidRPr="00A7032E">
        <w:rPr>
          <w:sz w:val="20"/>
        </w:rPr>
        <w:lastRenderedPageBreak/>
        <w:t>organisers shall not be liable for any expenditure</w:t>
      </w:r>
      <w:r w:rsidR="00C714E3">
        <w:rPr>
          <w:sz w:val="20"/>
        </w:rPr>
        <w:t xml:space="preserve"> </w:t>
      </w:r>
      <w:r w:rsidRPr="00A7032E">
        <w:rPr>
          <w:sz w:val="20"/>
        </w:rPr>
        <w:t>or loss incurred by the delegate. </w:t>
      </w:r>
      <w:r w:rsidRPr="00A7032E">
        <w:rPr>
          <w:sz w:val="20"/>
        </w:rPr>
        <w:br/>
        <w:t>If by re-arrangement or postponement the event can take place, the booking between the delegate and the organisers shall remain in force. Reasonable requests for refunds will be considered on a case by case basis.</w:t>
      </w:r>
      <w:r w:rsidRPr="00A7032E">
        <w:rPr>
          <w:sz w:val="20"/>
        </w:rPr>
        <w:br/>
        <w:t>In the unlikely event of the event being cancelled a full refund will be made. Liability will be limited to the amount of the fee paid by the delegate.</w:t>
      </w:r>
      <w:r w:rsidRPr="00A7032E">
        <w:rPr>
          <w:sz w:val="20"/>
        </w:rPr>
        <w:br/>
        <w:t>​</w:t>
      </w:r>
      <w:r w:rsidRPr="00A7032E">
        <w:rPr>
          <w:b/>
          <w:sz w:val="20"/>
        </w:rPr>
        <w:t>Speakers</w:t>
      </w:r>
      <w:r w:rsidRPr="00A7032E">
        <w:rPr>
          <w:sz w:val="20"/>
        </w:rPr>
        <w:br/>
        <w:t>All speakers will be attending subject to availability and so cannot be guaranteed. If there is a change to the advertised speakers or workshops no refunds will be made.</w:t>
      </w:r>
      <w:r w:rsidRPr="00A7032E">
        <w:rPr>
          <w:sz w:val="20"/>
        </w:rPr>
        <w:br/>
        <w:t>Views expressed by speakers are their own. Minding the Gap cannot accept liability for advice given, or views expressed, by any speaker at the event or in any material provided to delegates.</w:t>
      </w:r>
      <w:r w:rsidRPr="00A7032E">
        <w:rPr>
          <w:sz w:val="20"/>
        </w:rPr>
        <w:br/>
      </w:r>
      <w:r w:rsidRPr="00A7032E">
        <w:rPr>
          <w:b/>
          <w:sz w:val="20"/>
        </w:rPr>
        <w:t>Access Requirements</w:t>
      </w:r>
      <w:r w:rsidRPr="00A7032E">
        <w:rPr>
          <w:b/>
          <w:sz w:val="20"/>
        </w:rPr>
        <w:br/>
      </w:r>
      <w:r w:rsidRPr="00A7032E">
        <w:rPr>
          <w:sz w:val="20"/>
        </w:rPr>
        <w:t xml:space="preserve">Delegates should advise </w:t>
      </w:r>
      <w:r>
        <w:rPr>
          <w:sz w:val="20"/>
        </w:rPr>
        <w:t xml:space="preserve">MTG </w:t>
      </w:r>
      <w:r w:rsidRPr="00A7032E">
        <w:rPr>
          <w:sz w:val="20"/>
        </w:rPr>
        <w:t>of any special access or other requirements on the Booking Form</w:t>
      </w:r>
      <w:r w:rsidRPr="00A7032E">
        <w:rPr>
          <w:sz w:val="20"/>
        </w:rPr>
        <w:br/>
        <w:t>​​</w:t>
      </w:r>
      <w:r w:rsidRPr="00A7032E">
        <w:rPr>
          <w:b/>
          <w:sz w:val="20"/>
        </w:rPr>
        <w:t>Insurance</w:t>
      </w:r>
      <w:r w:rsidRPr="00A7032E">
        <w:rPr>
          <w:sz w:val="20"/>
        </w:rPr>
        <w:br/>
        <w:t>In the event of industrial disruption, travel disruption or other unforeseen circumstances, Minding the Gap accepts no responsibility for loss of monies incurred by delegates</w:t>
      </w:r>
      <w:r w:rsidR="00C714E3">
        <w:rPr>
          <w:sz w:val="20"/>
        </w:rPr>
        <w:t xml:space="preserve"> or any inconvenience caused</w:t>
      </w:r>
      <w:r w:rsidRPr="00A7032E">
        <w:rPr>
          <w:sz w:val="20"/>
        </w:rPr>
        <w:t>. Delegates should make their own arrangements with respect to personal insurance, along with travel insurance</w:t>
      </w:r>
      <w:r w:rsidR="00C714E3">
        <w:rPr>
          <w:sz w:val="20"/>
        </w:rPr>
        <w:t xml:space="preserve"> if deemed necessary</w:t>
      </w:r>
      <w:r w:rsidRPr="00A7032E">
        <w:rPr>
          <w:sz w:val="20"/>
        </w:rPr>
        <w:t>.  </w:t>
      </w:r>
      <w:r w:rsidRPr="00A7032E">
        <w:rPr>
          <w:sz w:val="20"/>
        </w:rPr>
        <w:br/>
        <w:t>Minding the Gap cannot be held liable for any loss, liability or damage to personal property.</w:t>
      </w:r>
    </w:p>
    <w:p w14:paraId="241D52DF" w14:textId="3769FFA5" w:rsidR="001752D6" w:rsidRPr="00A7032E" w:rsidRDefault="00A7032E" w:rsidP="00A7032E">
      <w:pPr>
        <w:shd w:val="clear" w:color="auto" w:fill="FFFFFF"/>
        <w:spacing w:line="450" w:lineRule="atLeast"/>
        <w:rPr>
          <w:sz w:val="20"/>
        </w:rPr>
      </w:pPr>
      <w:r w:rsidRPr="001752D6">
        <w:rPr>
          <w:b/>
        </w:rPr>
        <w:t>Contact us</w:t>
      </w:r>
      <w:r w:rsidRPr="001752D6">
        <w:rPr>
          <w:b/>
        </w:rPr>
        <w:br/>
      </w:r>
      <w:r w:rsidRPr="001752D6">
        <w:t>If you need any further information or have any questions please contact us at </w:t>
      </w:r>
      <w:hyperlink r:id="rId9" w:history="1">
        <w:r w:rsidRPr="001752D6">
          <w:rPr>
            <w:rStyle w:val="Hyperlink"/>
            <w:color w:val="auto"/>
          </w:rPr>
          <w:t>mindingthegapcpd@gmail.com</w:t>
        </w:r>
      </w:hyperlink>
      <w:r w:rsidRPr="001752D6">
        <w:br/>
        <w:t>Follow us on Twitter @MTG_CPD            </w:t>
      </w:r>
      <w:r w:rsidRPr="001752D6">
        <w:br/>
        <w:t>Like our Facebook Page at </w:t>
      </w:r>
      <w:hyperlink r:id="rId10" w:history="1">
        <w:r w:rsidRPr="001752D6">
          <w:rPr>
            <w:rStyle w:val="Hyperlink"/>
            <w:color w:val="auto"/>
          </w:rPr>
          <w:t>www.facebook.com/mindingthegapcpd</w:t>
        </w:r>
      </w:hyperlink>
      <w:r w:rsidRPr="001752D6">
        <w:br/>
        <w:t>​</w:t>
      </w:r>
      <w:r w:rsidR="001752D6" w:rsidRPr="001752D6">
        <w:t xml:space="preserve">Visit our website at </w:t>
      </w:r>
      <w:hyperlink r:id="rId11" w:history="1">
        <w:r w:rsidR="00882535" w:rsidRPr="007B530D">
          <w:rPr>
            <w:rStyle w:val="Hyperlink"/>
          </w:rPr>
          <w:t>www.mindingthegapcpd.weebly.com</w:t>
        </w:r>
      </w:hyperlink>
    </w:p>
    <w:p w14:paraId="24E86C1F" w14:textId="77777777" w:rsidR="00A7032E" w:rsidRPr="00A7032E" w:rsidRDefault="00A7032E" w:rsidP="00AD7B9E">
      <w:pPr>
        <w:pStyle w:val="NoSpacing"/>
        <w:rPr>
          <w:b/>
          <w:sz w:val="28"/>
        </w:rPr>
      </w:pPr>
    </w:p>
    <w:p w14:paraId="53B8A455" w14:textId="482C8E10" w:rsidR="002831E4" w:rsidRPr="002831E4" w:rsidRDefault="002831E4" w:rsidP="00146127">
      <w:pPr>
        <w:jc w:val="center"/>
        <w:rPr>
          <w:b/>
          <w:sz w:val="32"/>
        </w:rPr>
      </w:pPr>
    </w:p>
    <w:sectPr w:rsidR="002831E4" w:rsidRPr="002831E4" w:rsidSect="00882535">
      <w:footerReference w:type="default" r:id="rId12"/>
      <w:pgSz w:w="11906" w:h="16838"/>
      <w:pgMar w:top="540" w:right="746" w:bottom="567" w:left="990" w:header="720" w:footer="674"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62F3D" w14:textId="77777777" w:rsidR="0012376F" w:rsidRDefault="0012376F" w:rsidP="00AD7B9E">
      <w:pPr>
        <w:spacing w:after="0" w:line="240" w:lineRule="auto"/>
      </w:pPr>
      <w:r>
        <w:separator/>
      </w:r>
    </w:p>
  </w:endnote>
  <w:endnote w:type="continuationSeparator" w:id="0">
    <w:p w14:paraId="7316EB11" w14:textId="77777777" w:rsidR="0012376F" w:rsidRDefault="0012376F" w:rsidP="00AD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54BA" w14:textId="1DFAFC1C" w:rsidR="00A7032E" w:rsidRDefault="00882535" w:rsidP="00882535">
    <w:pPr>
      <w:pStyle w:val="Footer"/>
      <w:jc w:val="center"/>
    </w:pPr>
    <w:r>
      <w:rPr>
        <w:noProof/>
      </w:rPr>
      <w:drawing>
        <wp:inline distT="0" distB="0" distL="0" distR="0" wp14:anchorId="063605E5" wp14:editId="618CC5B5">
          <wp:extent cx="1323975" cy="628015"/>
          <wp:effectExtent l="0" t="0" r="0" b="635"/>
          <wp:docPr id="4" name="Picture 4"/>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628015"/>
                  </a:xfrm>
                  <a:prstGeom prst="rect">
                    <a:avLst/>
                  </a:prstGeom>
                </pic:spPr>
              </pic:pic>
            </a:graphicData>
          </a:graphic>
        </wp:inline>
      </w:drawing>
    </w:r>
    <w:r>
      <w:t xml:space="preserve">                             </w:t>
    </w:r>
    <w:r>
      <w:rPr>
        <w:noProof/>
      </w:rPr>
      <w:drawing>
        <wp:inline distT="0" distB="0" distL="0" distR="0" wp14:anchorId="473D596A" wp14:editId="179C19E4">
          <wp:extent cx="1276350" cy="609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6350" cy="609600"/>
                  </a:xfrm>
                  <a:prstGeom prst="rect">
                    <a:avLst/>
                  </a:prstGeom>
                </pic:spPr>
              </pic:pic>
            </a:graphicData>
          </a:graphic>
        </wp:inline>
      </w:drawing>
    </w:r>
    <w:r>
      <w:t xml:space="preserve">                              </w:t>
    </w:r>
    <w:r>
      <w:rPr>
        <w:noProof/>
      </w:rPr>
      <w:drawing>
        <wp:inline distT="0" distB="0" distL="0" distR="0" wp14:anchorId="246AEDC1" wp14:editId="352FC7CD">
          <wp:extent cx="1571625" cy="506730"/>
          <wp:effectExtent l="0" t="0" r="9525" b="7620"/>
          <wp:docPr id="6" name="Picture 6"/>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1625" cy="506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BBEAD" w14:textId="77777777" w:rsidR="0012376F" w:rsidRDefault="0012376F" w:rsidP="00AD7B9E">
      <w:pPr>
        <w:spacing w:after="0" w:line="240" w:lineRule="auto"/>
      </w:pPr>
      <w:r>
        <w:separator/>
      </w:r>
    </w:p>
  </w:footnote>
  <w:footnote w:type="continuationSeparator" w:id="0">
    <w:p w14:paraId="712BAAE4" w14:textId="77777777" w:rsidR="0012376F" w:rsidRDefault="0012376F" w:rsidP="00AD7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27"/>
    <w:rsid w:val="000040A0"/>
    <w:rsid w:val="0001708B"/>
    <w:rsid w:val="000235AA"/>
    <w:rsid w:val="00026BC0"/>
    <w:rsid w:val="00091E24"/>
    <w:rsid w:val="00122306"/>
    <w:rsid w:val="0012376F"/>
    <w:rsid w:val="001246AE"/>
    <w:rsid w:val="00146127"/>
    <w:rsid w:val="001676E1"/>
    <w:rsid w:val="001731C0"/>
    <w:rsid w:val="001752D6"/>
    <w:rsid w:val="0017791F"/>
    <w:rsid w:val="001D656B"/>
    <w:rsid w:val="00221044"/>
    <w:rsid w:val="002831E4"/>
    <w:rsid w:val="003203B4"/>
    <w:rsid w:val="00355549"/>
    <w:rsid w:val="003569DC"/>
    <w:rsid w:val="003959F0"/>
    <w:rsid w:val="003B3589"/>
    <w:rsid w:val="003E438A"/>
    <w:rsid w:val="003F621D"/>
    <w:rsid w:val="00462CE8"/>
    <w:rsid w:val="00475A88"/>
    <w:rsid w:val="00486B51"/>
    <w:rsid w:val="00594AB4"/>
    <w:rsid w:val="005D4DCD"/>
    <w:rsid w:val="00647CC6"/>
    <w:rsid w:val="006618AA"/>
    <w:rsid w:val="006E05D4"/>
    <w:rsid w:val="0072044F"/>
    <w:rsid w:val="007306DB"/>
    <w:rsid w:val="00756FDF"/>
    <w:rsid w:val="0077081E"/>
    <w:rsid w:val="007B2631"/>
    <w:rsid w:val="007B541C"/>
    <w:rsid w:val="007D6233"/>
    <w:rsid w:val="00833CB2"/>
    <w:rsid w:val="00847C84"/>
    <w:rsid w:val="00882535"/>
    <w:rsid w:val="008F488B"/>
    <w:rsid w:val="00926660"/>
    <w:rsid w:val="009270FF"/>
    <w:rsid w:val="00A7032E"/>
    <w:rsid w:val="00AD7B9E"/>
    <w:rsid w:val="00AE4CC8"/>
    <w:rsid w:val="00B17440"/>
    <w:rsid w:val="00B41D9E"/>
    <w:rsid w:val="00B63516"/>
    <w:rsid w:val="00BA36F0"/>
    <w:rsid w:val="00BA5B2C"/>
    <w:rsid w:val="00BB4313"/>
    <w:rsid w:val="00BD2039"/>
    <w:rsid w:val="00BF3603"/>
    <w:rsid w:val="00C21A41"/>
    <w:rsid w:val="00C2766D"/>
    <w:rsid w:val="00C60283"/>
    <w:rsid w:val="00C714E3"/>
    <w:rsid w:val="00C81051"/>
    <w:rsid w:val="00CC5B52"/>
    <w:rsid w:val="00D111CC"/>
    <w:rsid w:val="00D4604A"/>
    <w:rsid w:val="00D47A4D"/>
    <w:rsid w:val="00D65AB6"/>
    <w:rsid w:val="00DB3721"/>
    <w:rsid w:val="00DD3D6E"/>
    <w:rsid w:val="00E07608"/>
    <w:rsid w:val="00E5286E"/>
    <w:rsid w:val="00E74A7F"/>
    <w:rsid w:val="00EE059C"/>
    <w:rsid w:val="00F076FA"/>
    <w:rsid w:val="00F578E8"/>
    <w:rsid w:val="00F7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D2B6"/>
  <w15:docId w15:val="{8CA48023-CDE6-4FFD-9896-95221D98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127"/>
  </w:style>
  <w:style w:type="paragraph" w:styleId="Heading1">
    <w:name w:val="heading 1"/>
    <w:basedOn w:val="Normal"/>
    <w:link w:val="Heading1Char"/>
    <w:uiPriority w:val="9"/>
    <w:qFormat/>
    <w:rsid w:val="00B17440"/>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127"/>
    <w:rPr>
      <w:color w:val="0000FF" w:themeColor="hyperlink"/>
      <w:u w:val="single"/>
    </w:rPr>
  </w:style>
  <w:style w:type="paragraph" w:styleId="BalloonText">
    <w:name w:val="Balloon Text"/>
    <w:basedOn w:val="Normal"/>
    <w:link w:val="BalloonTextChar"/>
    <w:uiPriority w:val="99"/>
    <w:semiHidden/>
    <w:unhideWhenUsed/>
    <w:rsid w:val="00146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127"/>
    <w:rPr>
      <w:rFonts w:ascii="Tahoma" w:hAnsi="Tahoma" w:cs="Tahoma"/>
      <w:sz w:val="16"/>
      <w:szCs w:val="16"/>
    </w:rPr>
  </w:style>
  <w:style w:type="paragraph" w:styleId="NoSpacing">
    <w:name w:val="No Spacing"/>
    <w:uiPriority w:val="1"/>
    <w:qFormat/>
    <w:rsid w:val="007B2631"/>
    <w:pPr>
      <w:spacing w:after="0" w:line="240" w:lineRule="auto"/>
    </w:pPr>
  </w:style>
  <w:style w:type="character" w:customStyle="1" w:styleId="apple-converted-space">
    <w:name w:val="apple-converted-space"/>
    <w:basedOn w:val="DefaultParagraphFont"/>
    <w:rsid w:val="00C2766D"/>
  </w:style>
  <w:style w:type="character" w:styleId="Strong">
    <w:name w:val="Strong"/>
    <w:basedOn w:val="DefaultParagraphFont"/>
    <w:uiPriority w:val="22"/>
    <w:qFormat/>
    <w:rsid w:val="00C2766D"/>
    <w:rPr>
      <w:b/>
      <w:bCs/>
    </w:rPr>
  </w:style>
  <w:style w:type="character" w:customStyle="1" w:styleId="Heading1Char">
    <w:name w:val="Heading 1 Char"/>
    <w:basedOn w:val="DefaultParagraphFont"/>
    <w:link w:val="Heading1"/>
    <w:uiPriority w:val="9"/>
    <w:rsid w:val="00B17440"/>
    <w:rPr>
      <w:rFonts w:ascii="Times New Roman" w:hAnsi="Times New Roman" w:cs="Times New Roman"/>
      <w:b/>
      <w:bCs/>
      <w:kern w:val="36"/>
      <w:sz w:val="48"/>
      <w:szCs w:val="48"/>
      <w:lang w:val="en-US"/>
    </w:rPr>
  </w:style>
  <w:style w:type="character" w:styleId="UnresolvedMention">
    <w:name w:val="Unresolved Mention"/>
    <w:basedOn w:val="DefaultParagraphFont"/>
    <w:uiPriority w:val="99"/>
    <w:semiHidden/>
    <w:unhideWhenUsed/>
    <w:rsid w:val="001676E1"/>
    <w:rPr>
      <w:color w:val="605E5C"/>
      <w:shd w:val="clear" w:color="auto" w:fill="E1DFDD"/>
    </w:rPr>
  </w:style>
  <w:style w:type="paragraph" w:styleId="Header">
    <w:name w:val="header"/>
    <w:basedOn w:val="Normal"/>
    <w:link w:val="HeaderChar"/>
    <w:uiPriority w:val="99"/>
    <w:unhideWhenUsed/>
    <w:rsid w:val="00AD7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B9E"/>
  </w:style>
  <w:style w:type="paragraph" w:styleId="Footer">
    <w:name w:val="footer"/>
    <w:basedOn w:val="Normal"/>
    <w:link w:val="FooterChar"/>
    <w:uiPriority w:val="99"/>
    <w:unhideWhenUsed/>
    <w:rsid w:val="00AD7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00213">
      <w:bodyDiv w:val="1"/>
      <w:marLeft w:val="0"/>
      <w:marRight w:val="0"/>
      <w:marTop w:val="0"/>
      <w:marBottom w:val="0"/>
      <w:divBdr>
        <w:top w:val="none" w:sz="0" w:space="0" w:color="auto"/>
        <w:left w:val="none" w:sz="0" w:space="0" w:color="auto"/>
        <w:bottom w:val="none" w:sz="0" w:space="0" w:color="auto"/>
        <w:right w:val="none" w:sz="0" w:space="0" w:color="auto"/>
      </w:divBdr>
    </w:div>
    <w:div w:id="369575887">
      <w:bodyDiv w:val="1"/>
      <w:marLeft w:val="0"/>
      <w:marRight w:val="0"/>
      <w:marTop w:val="0"/>
      <w:marBottom w:val="0"/>
      <w:divBdr>
        <w:top w:val="none" w:sz="0" w:space="0" w:color="auto"/>
        <w:left w:val="none" w:sz="0" w:space="0" w:color="auto"/>
        <w:bottom w:val="none" w:sz="0" w:space="0" w:color="auto"/>
        <w:right w:val="none" w:sz="0" w:space="0" w:color="auto"/>
      </w:divBdr>
    </w:div>
    <w:div w:id="511719640">
      <w:bodyDiv w:val="1"/>
      <w:marLeft w:val="0"/>
      <w:marRight w:val="0"/>
      <w:marTop w:val="0"/>
      <w:marBottom w:val="0"/>
      <w:divBdr>
        <w:top w:val="none" w:sz="0" w:space="0" w:color="auto"/>
        <w:left w:val="none" w:sz="0" w:space="0" w:color="auto"/>
        <w:bottom w:val="none" w:sz="0" w:space="0" w:color="auto"/>
        <w:right w:val="none" w:sz="0" w:space="0" w:color="auto"/>
      </w:divBdr>
    </w:div>
    <w:div w:id="615529482">
      <w:bodyDiv w:val="1"/>
      <w:marLeft w:val="0"/>
      <w:marRight w:val="0"/>
      <w:marTop w:val="0"/>
      <w:marBottom w:val="0"/>
      <w:divBdr>
        <w:top w:val="none" w:sz="0" w:space="0" w:color="auto"/>
        <w:left w:val="none" w:sz="0" w:space="0" w:color="auto"/>
        <w:bottom w:val="none" w:sz="0" w:space="0" w:color="auto"/>
        <w:right w:val="none" w:sz="0" w:space="0" w:color="auto"/>
      </w:divBdr>
    </w:div>
    <w:div w:id="858933017">
      <w:bodyDiv w:val="1"/>
      <w:marLeft w:val="0"/>
      <w:marRight w:val="0"/>
      <w:marTop w:val="0"/>
      <w:marBottom w:val="0"/>
      <w:divBdr>
        <w:top w:val="none" w:sz="0" w:space="0" w:color="auto"/>
        <w:left w:val="none" w:sz="0" w:space="0" w:color="auto"/>
        <w:bottom w:val="none" w:sz="0" w:space="0" w:color="auto"/>
        <w:right w:val="none" w:sz="0" w:space="0" w:color="auto"/>
      </w:divBdr>
    </w:div>
    <w:div w:id="873495698">
      <w:bodyDiv w:val="1"/>
      <w:marLeft w:val="0"/>
      <w:marRight w:val="0"/>
      <w:marTop w:val="0"/>
      <w:marBottom w:val="0"/>
      <w:divBdr>
        <w:top w:val="none" w:sz="0" w:space="0" w:color="auto"/>
        <w:left w:val="none" w:sz="0" w:space="0" w:color="auto"/>
        <w:bottom w:val="none" w:sz="0" w:space="0" w:color="auto"/>
        <w:right w:val="none" w:sz="0" w:space="0" w:color="auto"/>
      </w:divBdr>
    </w:div>
    <w:div w:id="899899112">
      <w:bodyDiv w:val="1"/>
      <w:marLeft w:val="0"/>
      <w:marRight w:val="0"/>
      <w:marTop w:val="0"/>
      <w:marBottom w:val="0"/>
      <w:divBdr>
        <w:top w:val="none" w:sz="0" w:space="0" w:color="auto"/>
        <w:left w:val="none" w:sz="0" w:space="0" w:color="auto"/>
        <w:bottom w:val="none" w:sz="0" w:space="0" w:color="auto"/>
        <w:right w:val="none" w:sz="0" w:space="0" w:color="auto"/>
      </w:divBdr>
    </w:div>
    <w:div w:id="1048914375">
      <w:bodyDiv w:val="1"/>
      <w:marLeft w:val="0"/>
      <w:marRight w:val="0"/>
      <w:marTop w:val="0"/>
      <w:marBottom w:val="0"/>
      <w:divBdr>
        <w:top w:val="none" w:sz="0" w:space="0" w:color="auto"/>
        <w:left w:val="none" w:sz="0" w:space="0" w:color="auto"/>
        <w:bottom w:val="none" w:sz="0" w:space="0" w:color="auto"/>
        <w:right w:val="none" w:sz="0" w:space="0" w:color="auto"/>
      </w:divBdr>
    </w:div>
    <w:div w:id="1055934362">
      <w:bodyDiv w:val="1"/>
      <w:marLeft w:val="0"/>
      <w:marRight w:val="0"/>
      <w:marTop w:val="0"/>
      <w:marBottom w:val="0"/>
      <w:divBdr>
        <w:top w:val="none" w:sz="0" w:space="0" w:color="auto"/>
        <w:left w:val="none" w:sz="0" w:space="0" w:color="auto"/>
        <w:bottom w:val="none" w:sz="0" w:space="0" w:color="auto"/>
        <w:right w:val="none" w:sz="0" w:space="0" w:color="auto"/>
      </w:divBdr>
    </w:div>
    <w:div w:id="1183784296">
      <w:bodyDiv w:val="1"/>
      <w:marLeft w:val="0"/>
      <w:marRight w:val="0"/>
      <w:marTop w:val="0"/>
      <w:marBottom w:val="0"/>
      <w:divBdr>
        <w:top w:val="none" w:sz="0" w:space="0" w:color="auto"/>
        <w:left w:val="none" w:sz="0" w:space="0" w:color="auto"/>
        <w:bottom w:val="none" w:sz="0" w:space="0" w:color="auto"/>
        <w:right w:val="none" w:sz="0" w:space="0" w:color="auto"/>
      </w:divBdr>
    </w:div>
    <w:div w:id="1221861570">
      <w:bodyDiv w:val="1"/>
      <w:marLeft w:val="0"/>
      <w:marRight w:val="0"/>
      <w:marTop w:val="0"/>
      <w:marBottom w:val="0"/>
      <w:divBdr>
        <w:top w:val="none" w:sz="0" w:space="0" w:color="auto"/>
        <w:left w:val="none" w:sz="0" w:space="0" w:color="auto"/>
        <w:bottom w:val="none" w:sz="0" w:space="0" w:color="auto"/>
        <w:right w:val="none" w:sz="0" w:space="0" w:color="auto"/>
      </w:divBdr>
    </w:div>
    <w:div w:id="1575509418">
      <w:bodyDiv w:val="1"/>
      <w:marLeft w:val="0"/>
      <w:marRight w:val="0"/>
      <w:marTop w:val="0"/>
      <w:marBottom w:val="0"/>
      <w:divBdr>
        <w:top w:val="none" w:sz="0" w:space="0" w:color="auto"/>
        <w:left w:val="none" w:sz="0" w:space="0" w:color="auto"/>
        <w:bottom w:val="none" w:sz="0" w:space="0" w:color="auto"/>
        <w:right w:val="none" w:sz="0" w:space="0" w:color="auto"/>
      </w:divBdr>
    </w:div>
    <w:div w:id="1639148466">
      <w:bodyDiv w:val="1"/>
      <w:marLeft w:val="0"/>
      <w:marRight w:val="0"/>
      <w:marTop w:val="0"/>
      <w:marBottom w:val="0"/>
      <w:divBdr>
        <w:top w:val="none" w:sz="0" w:space="0" w:color="auto"/>
        <w:left w:val="none" w:sz="0" w:space="0" w:color="auto"/>
        <w:bottom w:val="none" w:sz="0" w:space="0" w:color="auto"/>
        <w:right w:val="none" w:sz="0" w:space="0" w:color="auto"/>
      </w:divBdr>
    </w:div>
    <w:div w:id="1704286685">
      <w:bodyDiv w:val="1"/>
      <w:marLeft w:val="0"/>
      <w:marRight w:val="0"/>
      <w:marTop w:val="0"/>
      <w:marBottom w:val="0"/>
      <w:divBdr>
        <w:top w:val="none" w:sz="0" w:space="0" w:color="auto"/>
        <w:left w:val="none" w:sz="0" w:space="0" w:color="auto"/>
        <w:bottom w:val="none" w:sz="0" w:space="0" w:color="auto"/>
        <w:right w:val="none" w:sz="0" w:space="0" w:color="auto"/>
      </w:divBdr>
    </w:div>
    <w:div w:id="17552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dingthegapcpd.weebly.com/privacy-notic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epurl.com/dvSpW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indingthegapcpd.weebly.com" TargetMode="External"/><Relationship Id="rId5" Type="http://schemas.openxmlformats.org/officeDocument/2006/relationships/endnotes" Target="endnotes.xml"/><Relationship Id="rId10" Type="http://schemas.openxmlformats.org/officeDocument/2006/relationships/hyperlink" Target="http://www.facebook.com/mindingthegapcpd" TargetMode="External"/><Relationship Id="rId4" Type="http://schemas.openxmlformats.org/officeDocument/2006/relationships/footnotes" Target="footnotes.xml"/><Relationship Id="rId9" Type="http://schemas.openxmlformats.org/officeDocument/2006/relationships/hyperlink" Target="mailto:mindingthegapcpd@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Martland</cp:lastModifiedBy>
  <cp:revision>3</cp:revision>
  <cp:lastPrinted>2017-01-11T13:23:00Z</cp:lastPrinted>
  <dcterms:created xsi:type="dcterms:W3CDTF">2019-04-28T11:11:00Z</dcterms:created>
  <dcterms:modified xsi:type="dcterms:W3CDTF">2019-04-28T11:15:00Z</dcterms:modified>
</cp:coreProperties>
</file>